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223A" w:rsidP="0009223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5-1118-2106/2024</w:t>
      </w:r>
    </w:p>
    <w:p w:rsidR="0009223A" w:rsidP="0009223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>
        <w:rPr>
          <w:rFonts w:ascii="Times New Roman" w:eastAsia="Tahoma" w:hAnsi="Times New Roman" w:cs="Times New Roman"/>
          <w:sz w:val="24"/>
          <w:szCs w:val="24"/>
        </w:rPr>
        <w:t>86MS0007-01-2024-005710-50</w:t>
      </w:r>
    </w:p>
    <w:p w:rsidR="0009223A" w:rsidP="0009223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223A" w:rsidP="0009223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9223A" w:rsidP="0009223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административном правонарушении</w:t>
      </w:r>
    </w:p>
    <w:p w:rsidR="0009223A" w:rsidP="0009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23A" w:rsidP="0009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 сентября 2024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г. Нижневартовск</w:t>
      </w:r>
    </w:p>
    <w:p w:rsidR="0009223A" w:rsidP="0009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23A" w:rsidP="0009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223A" w:rsidP="0009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рассмотрев материалы по делу об административном правонарушении в отношении </w:t>
      </w:r>
    </w:p>
    <w:p w:rsidR="0009223A" w:rsidP="0009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Дибина Богдана Константиновича, 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</w:t>
      </w:r>
      <w:r>
        <w:rPr>
          <w:rFonts w:ascii="Times New Roman" w:eastAsia="Times New Roman" w:hAnsi="Times New Roman" w:cs="Times New Roman"/>
          <w:sz w:val="24"/>
          <w:szCs w:val="24"/>
        </w:rPr>
        <w:t>оженца ****</w:t>
      </w:r>
      <w:r>
        <w:rPr>
          <w:rFonts w:ascii="Times New Roman" w:eastAsia="Times New Roman" w:hAnsi="Times New Roman" w:cs="Times New Roman"/>
          <w:sz w:val="24"/>
          <w:szCs w:val="24"/>
        </w:rPr>
        <w:t>, не работающего, зарегистрированного и проживающего по адресу: 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водительское удостоверение ****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</w:p>
    <w:p w:rsidR="0009223A" w:rsidP="0009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23A" w:rsidP="00092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9223A" w:rsidP="0009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23A" w:rsidP="0009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Дибин Б.К. 06 авгу</w:t>
      </w:r>
      <w:r>
        <w:rPr>
          <w:rFonts w:ascii="Times New Roman" w:eastAsia="Times New Roman" w:hAnsi="Times New Roman" w:cs="Times New Roman"/>
          <w:sz w:val="24"/>
          <w:szCs w:val="24"/>
        </w:rPr>
        <w:t>ста 2024 года в 22 час. 25 мин. На 197 км автомобильной дороги Сургут - Нижневартовск, управлял автомобилем «ЛАДА 210740», государственный регистрационный знак 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зарегистрированном в установленном порядке, повторное совершение административног</w:t>
      </w:r>
      <w:r>
        <w:rPr>
          <w:rFonts w:ascii="Times New Roman" w:eastAsia="Times New Roman" w:hAnsi="Times New Roman" w:cs="Times New Roman"/>
          <w:sz w:val="24"/>
          <w:szCs w:val="24"/>
        </w:rPr>
        <w:t>о правонарушения в течении года, чем нарушил п. 1 ОПД правил дорожного движения.</w:t>
      </w:r>
    </w:p>
    <w:p w:rsidR="0009223A" w:rsidRPr="0009223A" w:rsidP="0009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23A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szCs w:val="24"/>
        </w:rPr>
        <w:t>Дибин Б.К.</w:t>
      </w:r>
      <w:r w:rsidRPr="00092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223A">
        <w:rPr>
          <w:rFonts w:ascii="Times New Roman" w:eastAsia="Times New Roman" w:hAnsi="Times New Roman" w:cs="Times New Roman"/>
          <w:sz w:val="24"/>
          <w:szCs w:val="24"/>
        </w:rPr>
        <w:t xml:space="preserve">не явился, о причинах неявки суд не уведомил, о месте и времени рассмотрения дела об административном правонарушении извещен надлежащим </w:t>
      </w:r>
      <w:r w:rsidRPr="0009223A">
        <w:rPr>
          <w:rFonts w:ascii="Times New Roman" w:eastAsia="Times New Roman" w:hAnsi="Times New Roman" w:cs="Times New Roman"/>
          <w:sz w:val="24"/>
          <w:szCs w:val="24"/>
        </w:rPr>
        <w:t>образом, посредствам СМС сообщения.</w:t>
      </w:r>
    </w:p>
    <w:p w:rsidR="0009223A" w:rsidRPr="0009223A" w:rsidP="0009223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9223A">
        <w:rPr>
          <w:rFonts w:ascii="Times New Roman" w:eastAsia="Times New Roman" w:hAnsi="Times New Roman" w:cs="Times New Roman"/>
          <w:sz w:val="24"/>
          <w:szCs w:val="24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</w:t>
      </w:r>
      <w:r w:rsidRPr="0009223A">
        <w:rPr>
          <w:rFonts w:ascii="Times New Roman" w:eastAsia="Times New Roman" w:hAnsi="Times New Roman" w:cs="Times New Roman"/>
          <w:sz w:val="24"/>
          <w:szCs w:val="24"/>
        </w:rPr>
        <w:t>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</w:t>
      </w:r>
      <w:r w:rsidRPr="0009223A">
        <w:rPr>
          <w:rFonts w:ascii="Times New Roman" w:eastAsia="Times New Roman" w:hAnsi="Times New Roman" w:cs="Times New Roman"/>
          <w:sz w:val="24"/>
          <w:szCs w:val="24"/>
        </w:rPr>
        <w:t>аявлено ходатайство об отложении рассмотрения дела либо такое ходатайство оставлено без удовлетворения.</w:t>
      </w:r>
    </w:p>
    <w:p w:rsidR="0009223A" w:rsidRPr="0009223A" w:rsidP="0009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23A">
        <w:rPr>
          <w:rFonts w:ascii="Times New Roman" w:eastAsia="Times New Roman" w:hAnsi="Times New Roman" w:cs="Times New Roman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  <w:sz w:val="24"/>
          <w:szCs w:val="24"/>
        </w:rPr>
        <w:t>Дибина Б.К</w:t>
      </w:r>
      <w:r w:rsidRPr="000922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223A" w:rsidP="0009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судья, исследова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следующие доказательства по делу: </w:t>
      </w:r>
    </w:p>
    <w:p w:rsidR="0009223A" w:rsidP="0009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протокол об административном правонарушении 86 ХМ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4D9">
        <w:rPr>
          <w:rFonts w:ascii="Times New Roman" w:eastAsia="Times New Roman" w:hAnsi="Times New Roman" w:cs="Times New Roman"/>
          <w:sz w:val="24"/>
          <w:szCs w:val="24"/>
        </w:rPr>
        <w:t>558152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0</w:t>
      </w:r>
      <w:r w:rsidR="008074D9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.08.2024, из которого усматривается, что </w:t>
      </w:r>
      <w:r w:rsidR="008074D9">
        <w:rPr>
          <w:rFonts w:ascii="Times New Roman" w:eastAsia="Times New Roman" w:hAnsi="Times New Roman" w:cs="Times New Roman"/>
          <w:sz w:val="24"/>
          <w:szCs w:val="24"/>
        </w:rPr>
        <w:t>Дибин Б.К.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протоколом ознакомлен. Процессуальные права, предусмотренные ст. 25.1 Кодекса РФ об АП, а также воз</w:t>
      </w:r>
      <w:r>
        <w:rPr>
          <w:rFonts w:ascii="Times New Roman" w:eastAsia="Times New Roman" w:hAnsi="Times New Roman" w:cs="Times New Roman"/>
          <w:sz w:val="24"/>
          <w:szCs w:val="24"/>
        </w:rPr>
        <w:t>можность не свидетельствовать против себя (ст. 51 Конституции РФ) ему разъяснены, о чем в протоколе имеется его подпись;</w:t>
      </w:r>
    </w:p>
    <w:p w:rsidR="0009223A" w:rsidP="0009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1881008622000</w:t>
      </w:r>
      <w:r w:rsidR="008074D9">
        <w:rPr>
          <w:rFonts w:ascii="Times New Roman" w:eastAsia="Times New Roman" w:hAnsi="Times New Roman" w:cs="Times New Roman"/>
          <w:sz w:val="24"/>
          <w:szCs w:val="24"/>
        </w:rPr>
        <w:t>2212072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8074D9">
        <w:rPr>
          <w:rFonts w:ascii="Times New Roman" w:eastAsia="Times New Roman" w:hAnsi="Times New Roman" w:cs="Times New Roman"/>
          <w:sz w:val="24"/>
          <w:szCs w:val="24"/>
        </w:rPr>
        <w:t>11 октября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 года, вступившее в законную силу </w:t>
      </w:r>
      <w:r w:rsidR="008074D9">
        <w:rPr>
          <w:rFonts w:ascii="Times New Roman" w:eastAsia="Times New Roman" w:hAnsi="Times New Roman" w:cs="Times New Roman"/>
          <w:sz w:val="24"/>
          <w:szCs w:val="24"/>
        </w:rPr>
        <w:t>22 октября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074D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года, из которого усматривается, что </w:t>
      </w:r>
      <w:r w:rsidR="008074D9">
        <w:rPr>
          <w:rFonts w:ascii="Times New Roman" w:eastAsia="Times New Roman" w:hAnsi="Times New Roman" w:cs="Times New Roman"/>
          <w:sz w:val="24"/>
          <w:szCs w:val="24"/>
        </w:rPr>
        <w:t>Дибин Б.К.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 подвергнут к административному взысканию в размере </w:t>
      </w:r>
      <w:r w:rsidR="008074D9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00 рублей, за совершение административного правонарушения, предусмотренного ч. 1 ст. 12.1 Кодекса РФ об АП;</w:t>
      </w:r>
    </w:p>
    <w:p w:rsidR="008074D9" w:rsidP="00807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-постановление по делу об адми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нистративном правонарушении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18810086220001034057 от 14 октября 2023 года, вступившее в законную силу 25 октября 2023 года, из которого усматривается, что Дибин Б.К. был подвергнут к административному взысканию в размере 500 рублей, за совершение админист</w:t>
      </w:r>
      <w:r>
        <w:rPr>
          <w:rFonts w:ascii="Times New Roman" w:eastAsia="Times New Roman" w:hAnsi="Times New Roman" w:cs="Times New Roman"/>
          <w:sz w:val="24"/>
          <w:szCs w:val="24"/>
        </w:rPr>
        <w:t>ративного правонарушения, предусмотренного ч. 1 ст. 12.1 Кодекса РФ об АП;</w:t>
      </w:r>
    </w:p>
    <w:p w:rsidR="008074D9" w:rsidP="0009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23A" w:rsidP="0009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объяснения </w:t>
      </w:r>
      <w:r w:rsidR="008074D9">
        <w:rPr>
          <w:rFonts w:ascii="Times New Roman" w:eastAsia="Times New Roman" w:hAnsi="Times New Roman" w:cs="Times New Roman"/>
          <w:sz w:val="24"/>
          <w:szCs w:val="24"/>
        </w:rPr>
        <w:t xml:space="preserve">Дибина Б.К. </w:t>
      </w:r>
      <w:r>
        <w:rPr>
          <w:rFonts w:ascii="Times New Roman" w:eastAsia="Times New Roman" w:hAnsi="Times New Roman" w:cs="Times New Roman"/>
          <w:sz w:val="24"/>
          <w:szCs w:val="24"/>
        </w:rPr>
        <w:t>от 0</w:t>
      </w:r>
      <w:r w:rsidR="008074D9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.08.2024</w:t>
      </w:r>
      <w:r w:rsidR="008074D9">
        <w:rPr>
          <w:rFonts w:ascii="Times New Roman" w:eastAsia="Times New Roman" w:hAnsi="Times New Roman" w:cs="Times New Roman"/>
          <w:sz w:val="24"/>
          <w:szCs w:val="24"/>
        </w:rPr>
        <w:t>, согласно которым не переоформил автомобиль по причине финансовых затруднений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74D9" w:rsidP="0009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копия договора купли – продажи от 24.07.2024;</w:t>
      </w:r>
    </w:p>
    <w:p w:rsidR="008074D9" w:rsidP="0009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копия водите</w:t>
      </w:r>
      <w:r>
        <w:rPr>
          <w:rFonts w:ascii="Times New Roman" w:eastAsia="Times New Roman" w:hAnsi="Times New Roman" w:cs="Times New Roman"/>
          <w:sz w:val="24"/>
          <w:szCs w:val="24"/>
        </w:rPr>
        <w:t>льского удостоверения на имя Дибина Б.К., свидетельство о регистрации ТС;</w:t>
      </w:r>
    </w:p>
    <w:p w:rsidR="008074D9" w:rsidP="0009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копия ПТС;</w:t>
      </w:r>
    </w:p>
    <w:p w:rsidR="0009223A" w:rsidP="0009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сведения сервиса ФБД Адмпрактика, согласно которым штраф по постановлению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4D9">
        <w:rPr>
          <w:rFonts w:ascii="Times New Roman" w:eastAsia="Times New Roman" w:hAnsi="Times New Roman" w:cs="Times New Roman"/>
          <w:sz w:val="24"/>
          <w:szCs w:val="24"/>
        </w:rPr>
        <w:t>18810086220002212072 от 11 октября 2023 и 18810086220001034057 от 14 октября 2023,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отплачен;</w:t>
      </w:r>
    </w:p>
    <w:p w:rsidR="0009223A" w:rsidP="0009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карточка операции с ВУ;</w:t>
      </w:r>
    </w:p>
    <w:p w:rsidR="0009223A" w:rsidP="0009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карточку учета транспортного средства;</w:t>
      </w:r>
    </w:p>
    <w:p w:rsidR="0009223A" w:rsidP="0009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сведения об административных правонарушениях;</w:t>
      </w:r>
    </w:p>
    <w:p w:rsidR="0009223A" w:rsidP="0009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приходит к следующему.</w:t>
      </w:r>
    </w:p>
    <w:p w:rsidR="0009223A" w:rsidP="0009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п. 1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Основных положений по допуску транспортных средств к</w:t>
        </w:r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эксплуатации и обязанности должностных лиц по обеспечению безопасности дорожного движения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утвержденных постановлением Правительства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1090 от 23 октября 1993 года, механические транспортные средства и прицепы должны быть зарегистрированы в Государственной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</w:t>
      </w:r>
      <w:r>
        <w:rPr>
          <w:rFonts w:ascii="Times New Roman" w:eastAsia="Times New Roman" w:hAnsi="Times New Roman" w:cs="Times New Roman"/>
          <w:sz w:val="24"/>
          <w:szCs w:val="24"/>
        </w:rPr>
        <w:t>таможенного оформления.</w:t>
      </w:r>
    </w:p>
    <w:p w:rsidR="0009223A" w:rsidP="0009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Часть 1.1 статьи 12.1 Кодекса РФ об АП предусматривает административную ответственность за повторное совершение административного правонарушения, предусмотренного частью 1 настоящей статьи, а именно управление транспортным средством</w:t>
      </w:r>
      <w:r>
        <w:rPr>
          <w:rFonts w:ascii="Times New Roman" w:eastAsia="Times New Roman" w:hAnsi="Times New Roman" w:cs="Times New Roman"/>
          <w:sz w:val="24"/>
          <w:szCs w:val="24"/>
        </w:rPr>
        <w:t>, не зарегистрированным в установленном порядке.</w:t>
      </w:r>
    </w:p>
    <w:p w:rsidR="0009223A" w:rsidP="0009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по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ч. 1.1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ст. 12.1 Кодекса РФ об АП наступает в случае повторного совершения правонарушения, предусмотренного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ч. 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ст. 12.1 Кодекса РФ об АП (управление транспортным средством, не зарегистрированным в установленном порядке). Под повторным совершением однородного административного правонарушения понимается совершение административного правонарушения в период,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когда лицо считается подвергнутым административному наказанию (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 2 ч. 1 ст. 4.3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АП). </w:t>
      </w:r>
    </w:p>
    <w:p w:rsidR="0009223A" w:rsidP="0009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ст. 4.6 Кодекса РФ об АП лицо, которому назначено административное наказание за совершение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9223A" w:rsidP="0009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8074D9">
        <w:rPr>
          <w:rFonts w:ascii="Times New Roman" w:eastAsia="Times New Roman" w:hAnsi="Times New Roman" w:cs="Times New Roman"/>
          <w:sz w:val="24"/>
          <w:szCs w:val="24"/>
        </w:rPr>
        <w:t>з материалов дела следует, что 11 октября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 года </w:t>
      </w:r>
      <w:r w:rsidR="008074D9">
        <w:rPr>
          <w:rFonts w:ascii="Times New Roman" w:eastAsia="Times New Roman" w:hAnsi="Times New Roman" w:cs="Times New Roman"/>
          <w:sz w:val="24"/>
          <w:szCs w:val="24"/>
        </w:rPr>
        <w:t>Дибин Б.К.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 подвергнут админис</w:t>
      </w:r>
      <w:r w:rsidR="008074D9">
        <w:rPr>
          <w:rFonts w:ascii="Times New Roman" w:eastAsia="Times New Roman" w:hAnsi="Times New Roman" w:cs="Times New Roman"/>
          <w:sz w:val="24"/>
          <w:szCs w:val="24"/>
        </w:rPr>
        <w:t>тративному взысканию в размере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 рублей за совершение административного правонарушения, предусмотренного ч. 1 ст. 12.1 Кодекса РФ об АП. Постановление вступило в законную силу </w:t>
      </w:r>
      <w:r w:rsidR="008074D9">
        <w:rPr>
          <w:rFonts w:ascii="Times New Roman" w:eastAsia="Times New Roman" w:hAnsi="Times New Roman" w:cs="Times New Roman"/>
          <w:sz w:val="24"/>
          <w:szCs w:val="24"/>
        </w:rPr>
        <w:t>22 октября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074D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8074D9" w:rsidP="00807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 октября 2023 года Дибин Б.К. был подвергнут административному взысканию в размере 500 рублей за совершение административного правонарушения, предусмотренного ч. 1 ст. 12.1 Кодекса РФ об АП. Постановление вступило в законную силу 25 октябр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2023 года. </w:t>
      </w:r>
    </w:p>
    <w:p w:rsidR="0009223A" w:rsidP="0009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установлено, что </w:t>
      </w:r>
      <w:r w:rsidR="008074D9">
        <w:rPr>
          <w:rFonts w:ascii="Times New Roman" w:eastAsia="Times New Roman" w:hAnsi="Times New Roman" w:cs="Times New Roman"/>
          <w:sz w:val="24"/>
          <w:szCs w:val="24"/>
        </w:rPr>
        <w:t xml:space="preserve">Дибин Б.К. 06 августа 2024 года в 22 час. 25 мин. На 197 км автомобильной дороги Сургут - Нижневартовск, управлял автомобилем «ЛАДА 210740», государственный регистрационный знак В 924 УМ 86 </w:t>
      </w:r>
      <w:r>
        <w:rPr>
          <w:rFonts w:ascii="Times New Roman" w:eastAsia="Times New Roman" w:hAnsi="Times New Roman" w:cs="Times New Roman"/>
          <w:sz w:val="24"/>
          <w:szCs w:val="24"/>
        </w:rPr>
        <w:t>не зарегистрир</w:t>
      </w:r>
      <w:r>
        <w:rPr>
          <w:rFonts w:ascii="Times New Roman" w:eastAsia="Times New Roman" w:hAnsi="Times New Roman" w:cs="Times New Roman"/>
          <w:sz w:val="24"/>
          <w:szCs w:val="24"/>
        </w:rPr>
        <w:t>ованном в установленном порядке, повторное совершение административного правонарушения в течении года.</w:t>
      </w:r>
    </w:p>
    <w:p w:rsidR="0009223A" w:rsidP="0009223A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Факт совершения </w:t>
      </w:r>
      <w:r w:rsidR="008074D9">
        <w:rPr>
          <w:rFonts w:ascii="Times New Roman" w:eastAsia="Times New Roman" w:hAnsi="Times New Roman" w:cs="Times New Roman"/>
          <w:sz w:val="24"/>
          <w:szCs w:val="24"/>
        </w:rPr>
        <w:t>Дибиным Б.К.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правонарушения, предусмотренного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ч. 1.1 ст. 12.1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АП, и его виновность подтверждены совокупностью исследованных в судебном заседании доказательств, достоверность и допустимость которых сомнений не вызывают, а именно: протоколом об административном правонарушении от 0</w:t>
      </w:r>
      <w:r w:rsidR="008074D9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.08.2024, постановление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по делу об административном правонарушении от </w:t>
      </w:r>
      <w:r w:rsidR="008074D9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 w:rsidR="008074D9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8074D9">
        <w:rPr>
          <w:rFonts w:ascii="Times New Roman" w:eastAsia="Times New Roman" w:hAnsi="Times New Roman" w:cs="Times New Roman"/>
          <w:sz w:val="24"/>
          <w:szCs w:val="24"/>
        </w:rPr>
        <w:t>, 14.10.2023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223A" w:rsidP="0009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Учитывая, что </w:t>
      </w:r>
      <w:r w:rsidR="008074D9">
        <w:rPr>
          <w:rFonts w:ascii="Times New Roman" w:eastAsia="Times New Roman" w:hAnsi="Times New Roman" w:cs="Times New Roman"/>
          <w:sz w:val="24"/>
          <w:szCs w:val="24"/>
        </w:rPr>
        <w:t>Дибин Б.К.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повторно совершил административное правонарушение, предусмотренное ч. 1 ст. 12.1 Кодекса РФ об АП, мировой судья квалифицирует его действия по ч. 1.1 ст. 12.1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Кодекса РФ об АП. </w:t>
      </w:r>
    </w:p>
    <w:p w:rsidR="0009223A" w:rsidP="0009223A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приходит к выводу, что нака</w:t>
      </w:r>
      <w:r>
        <w:rPr>
          <w:rFonts w:ascii="Times New Roman" w:eastAsia="Times New Roman" w:hAnsi="Times New Roman" w:cs="Times New Roman"/>
          <w:sz w:val="24"/>
          <w:szCs w:val="24"/>
        </w:rPr>
        <w:t>зание необходимо назначить в виде административного штрафа.</w:t>
      </w:r>
    </w:p>
    <w:p w:rsidR="0009223A" w:rsidP="0009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 ст.ст. 29.9, 29.10 Кодекса РФ об АП, мировой судья</w:t>
      </w:r>
    </w:p>
    <w:p w:rsidR="0009223A" w:rsidP="000922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223A" w:rsidP="000922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09223A" w:rsidP="000922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223A" w:rsidP="000922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Дибина Богдана Константиновича 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1.1 ст. 12.1 Кодекса РФ об АП, и подвергнуть наказанию в виде административного штрафа в размере 5 000 (пять тысяч) рублей.   </w:t>
      </w:r>
    </w:p>
    <w:p w:rsidR="00BB5912" w:rsidP="00BB5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5912"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 подлежит уплате в УФК по Ханты-Мансийскому автономному округу-Югре (УМВД России по ХМАО-Югре) ИНН 8601010390; КПП 860101001</w:t>
      </w:r>
      <w:r w:rsidRPr="00BB5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BB5912">
        <w:rPr>
          <w:rFonts w:ascii="Times New Roman" w:eastAsia="Times New Roman" w:hAnsi="Times New Roman" w:cs="Times New Roman"/>
          <w:sz w:val="24"/>
          <w:szCs w:val="24"/>
        </w:rPr>
        <w:t>р/с 03100643000000018700 в РКЦ Ханты-Мансийск // УФК по Ханты-Мансийскому автономному округу – Югре г. Ханты-Мансийск,</w:t>
      </w:r>
      <w:r w:rsidRPr="00BB5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КБК 18811601123010001140, БИК </w:t>
      </w:r>
      <w:r w:rsidRPr="00BB5912">
        <w:rPr>
          <w:rFonts w:ascii="Times New Roman" w:eastAsia="Times New Roman" w:hAnsi="Times New Roman" w:cs="Times New Roman"/>
          <w:color w:val="0000CC"/>
          <w:sz w:val="24"/>
          <w:szCs w:val="24"/>
        </w:rPr>
        <w:t>007162163</w:t>
      </w:r>
      <w:r w:rsidRPr="00BB5912">
        <w:rPr>
          <w:rFonts w:ascii="Times New Roman" w:eastAsia="Times New Roman" w:hAnsi="Times New Roman" w:cs="Times New Roman"/>
          <w:color w:val="000000"/>
          <w:sz w:val="24"/>
          <w:szCs w:val="24"/>
        </w:rPr>
        <w:t>, ОКТМО 71819000</w:t>
      </w:r>
      <w:r w:rsidRPr="00807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  <w:r w:rsidRPr="00BB59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7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УИН 18810486240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807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18383</w:t>
      </w:r>
      <w:r w:rsidRPr="00807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09223A" w:rsidP="0009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 рассрочки, предусмотренных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09223A" w:rsidP="0009223A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09223A" w:rsidP="0009223A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9223A" w:rsidP="0009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23A" w:rsidP="0009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Е.В. Аксенова </w:t>
      </w:r>
    </w:p>
    <w:p w:rsidR="0009223A" w:rsidP="0009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23A" w:rsidP="0009223A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223A" w:rsidP="0009223A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223A" w:rsidP="0009223A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223A" w:rsidP="0009223A">
      <w:pPr>
        <w:rPr>
          <w:rFonts w:ascii="Times New Roman" w:hAnsi="Times New Roman" w:cs="Times New Roman"/>
          <w:sz w:val="24"/>
          <w:szCs w:val="24"/>
        </w:rPr>
      </w:pPr>
    </w:p>
    <w:p w:rsidR="003A2C63"/>
    <w:sectPr w:rsidSect="0009223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9C"/>
    <w:rsid w:val="0009223A"/>
    <w:rsid w:val="003A2C63"/>
    <w:rsid w:val="008074D9"/>
    <w:rsid w:val="00BB5912"/>
    <w:rsid w:val="00BC7C5F"/>
    <w:rsid w:val="00D72B9C"/>
    <w:rsid w:val="00D75A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FF44C3-A301-443D-B75B-6AD1AD0B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23A"/>
    <w:pPr>
      <w:spacing w:line="25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22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2000/" TargetMode="External" /><Relationship Id="rId5" Type="http://schemas.openxmlformats.org/officeDocument/2006/relationships/hyperlink" Target="garantf1://12025267.121011/" TargetMode="External" /><Relationship Id="rId6" Type="http://schemas.openxmlformats.org/officeDocument/2006/relationships/hyperlink" Target="garantf1://12025267.12101/" TargetMode="External" /><Relationship Id="rId7" Type="http://schemas.openxmlformats.org/officeDocument/2006/relationships/hyperlink" Target="garantf1://12025267.43012/" TargetMode="External" /><Relationship Id="rId8" Type="http://schemas.openxmlformats.org/officeDocument/2006/relationships/hyperlink" Target="garantf1://12025267.12801/" TargetMode="External" /><Relationship Id="rId9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4\31.01.2024\&#1051;&#1077;&#1073;&#1077;&#1076;&#1077;&#1074;%20&#1095;.%201.1%20&#1089;&#1090;.%2012.1,%20&#1096;&#1090;&#1088;&#1072;&#1092;,%20-%20&#1087;&#1086;&#1074;&#1090;&#1086;&#1088;,%20&#1074;&#1080;&#1076;&#1077;&#1086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